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48" w:rsidRDefault="00F7459C" w:rsidP="00417148">
      <w:pPr>
        <w:jc w:val="center"/>
        <w:rPr>
          <w:b/>
          <w:sz w:val="32"/>
        </w:rPr>
      </w:pPr>
      <w:r w:rsidRPr="00417148">
        <w:rPr>
          <w:b/>
          <w:sz w:val="32"/>
        </w:rPr>
        <w:t>FULDMAGTSERKLÆRING</w:t>
      </w:r>
    </w:p>
    <w:p w:rsidR="00417148" w:rsidRPr="00417148" w:rsidRDefault="00417148" w:rsidP="00417148">
      <w:pPr>
        <w:jc w:val="center"/>
        <w:rPr>
          <w:b/>
          <w:sz w:val="32"/>
        </w:rPr>
      </w:pPr>
    </w:p>
    <w:p w:rsidR="00F7459C" w:rsidRDefault="00417148" w:rsidP="00417148">
      <w:pPr>
        <w:jc w:val="center"/>
      </w:pPr>
      <w:r>
        <w:t>TIL AFGIVELSE AF STEMME VED DSKFS GENERALFORSAMLING 17. APRIL 2015</w:t>
      </w:r>
    </w:p>
    <w:p w:rsidR="00F7459C" w:rsidRDefault="00F7459C" w:rsidP="0068663E">
      <w:pPr>
        <w:rPr>
          <w:rFonts w:cs="Arial"/>
          <w:color w:val="1A1A1A"/>
        </w:rPr>
      </w:pPr>
    </w:p>
    <w:p w:rsidR="00F7459C" w:rsidRDefault="00F7459C" w:rsidP="0068663E">
      <w:pPr>
        <w:rPr>
          <w:rFonts w:cs="Arial"/>
          <w:color w:val="1A1A1A"/>
        </w:rPr>
      </w:pPr>
      <w:r>
        <w:rPr>
          <w:rFonts w:cs="Arial"/>
          <w:color w:val="1A1A1A"/>
        </w:rPr>
        <w:t>D</w:t>
      </w:r>
      <w:r w:rsidR="00417148">
        <w:rPr>
          <w:rFonts w:cs="Arial"/>
          <w:color w:val="1A1A1A"/>
        </w:rPr>
        <w:t xml:space="preserve">ette er en Fuldmagt til </w:t>
      </w:r>
      <w:proofErr w:type="spellStart"/>
      <w:r w:rsidR="00417148">
        <w:rPr>
          <w:rFonts w:cs="Arial"/>
          <w:color w:val="1A1A1A"/>
        </w:rPr>
        <w:t>DSKFs</w:t>
      </w:r>
      <w:proofErr w:type="spellEnd"/>
      <w:r w:rsidR="00417148">
        <w:rPr>
          <w:rFonts w:cs="Arial"/>
          <w:color w:val="1A1A1A"/>
        </w:rPr>
        <w:t xml:space="preserve"> bestyrelse til at stemme på mine vegne ved generalforsamlingen d. 17. april 2015 om nedenstående vedtægtsændringer</w:t>
      </w:r>
      <w:r w:rsidR="003929D6">
        <w:rPr>
          <w:rFonts w:cs="Arial"/>
          <w:color w:val="1A1A1A"/>
        </w:rPr>
        <w:t>.</w:t>
      </w:r>
    </w:p>
    <w:p w:rsidR="003929D6" w:rsidRDefault="003929D6" w:rsidP="0068663E">
      <w:pPr>
        <w:rPr>
          <w:rFonts w:cs="Arial"/>
          <w:color w:val="1A1A1A"/>
        </w:rPr>
      </w:pPr>
    </w:p>
    <w:p w:rsidR="003929D6" w:rsidRDefault="003929D6" w:rsidP="0068663E">
      <w:pPr>
        <w:rPr>
          <w:rFonts w:cs="Arial"/>
          <w:color w:val="1A1A1A"/>
        </w:rPr>
      </w:pPr>
    </w:p>
    <w:p w:rsidR="00417148" w:rsidRDefault="009F501F" w:rsidP="0068663E">
      <w:pPr>
        <w:rPr>
          <w:rFonts w:cs="Arial"/>
          <w:b/>
          <w:color w:val="1A1A1A"/>
          <w:sz w:val="28"/>
        </w:rPr>
      </w:pPr>
      <w:r w:rsidRPr="00417148">
        <w:rPr>
          <w:rFonts w:cs="Arial"/>
          <w:b/>
          <w:color w:val="1A1A1A"/>
          <w:sz w:val="28"/>
        </w:rPr>
        <w:t xml:space="preserve">Jeg </w:t>
      </w:r>
      <w:r w:rsidR="00FE2DE1" w:rsidRPr="00417148">
        <w:rPr>
          <w:rFonts w:cs="Arial"/>
          <w:b/>
          <w:color w:val="1A1A1A"/>
          <w:sz w:val="28"/>
        </w:rPr>
        <w:t xml:space="preserve">giver </w:t>
      </w:r>
      <w:proofErr w:type="spellStart"/>
      <w:r w:rsidR="00D062CD" w:rsidRPr="00417148">
        <w:rPr>
          <w:rFonts w:cs="Arial"/>
          <w:b/>
          <w:color w:val="1A1A1A"/>
          <w:sz w:val="28"/>
        </w:rPr>
        <w:t>DSKFs</w:t>
      </w:r>
      <w:proofErr w:type="spellEnd"/>
      <w:r w:rsidR="00D062CD" w:rsidRPr="00417148">
        <w:rPr>
          <w:rFonts w:cs="Arial"/>
          <w:b/>
          <w:color w:val="1A1A1A"/>
          <w:sz w:val="28"/>
        </w:rPr>
        <w:t xml:space="preserve"> b</w:t>
      </w:r>
      <w:r w:rsidR="00FE2DE1" w:rsidRPr="00417148">
        <w:rPr>
          <w:rFonts w:cs="Arial"/>
          <w:b/>
          <w:color w:val="1A1A1A"/>
          <w:sz w:val="28"/>
        </w:rPr>
        <w:t>estyrelse fuldm</w:t>
      </w:r>
      <w:r w:rsidR="00417148" w:rsidRPr="00417148">
        <w:rPr>
          <w:rFonts w:cs="Arial"/>
          <w:b/>
          <w:color w:val="1A1A1A"/>
          <w:sz w:val="28"/>
        </w:rPr>
        <w:t>agt til på mine vegne i nedenfor beskrevne forslag til vedtægtsændringer at stemme</w:t>
      </w:r>
      <w:r w:rsidR="00D062CD" w:rsidRPr="00417148">
        <w:rPr>
          <w:rFonts w:cs="Arial"/>
          <w:b/>
          <w:color w:val="1A1A1A"/>
          <w:sz w:val="28"/>
        </w:rPr>
        <w:t>:</w:t>
      </w:r>
    </w:p>
    <w:p w:rsidR="00417148" w:rsidRDefault="00417148" w:rsidP="0068663E">
      <w:pPr>
        <w:rPr>
          <w:rFonts w:cs="Arial"/>
          <w:b/>
          <w:color w:val="1A1A1A"/>
          <w:sz w:val="28"/>
        </w:rPr>
      </w:pPr>
    </w:p>
    <w:p w:rsidR="00417148" w:rsidRPr="00417148" w:rsidRDefault="00D062CD" w:rsidP="0068663E">
      <w:pPr>
        <w:rPr>
          <w:rFonts w:cs="Arial"/>
          <w:b/>
          <w:color w:val="1A1A1A"/>
          <w:sz w:val="28"/>
        </w:rPr>
      </w:pPr>
      <w:r w:rsidRPr="00417148">
        <w:rPr>
          <w:rFonts w:cs="Arial"/>
          <w:b/>
          <w:color w:val="1A1A1A"/>
          <w:sz w:val="28"/>
        </w:rPr>
        <w:t xml:space="preserve">_________ </w:t>
      </w:r>
      <w:r w:rsidR="00417148" w:rsidRPr="00417148">
        <w:rPr>
          <w:rFonts w:cs="Arial"/>
          <w:b/>
          <w:color w:val="1A1A1A"/>
          <w:sz w:val="28"/>
        </w:rPr>
        <w:t>(angiv JA, NEJ eller BLANKT)</w:t>
      </w:r>
    </w:p>
    <w:p w:rsidR="00417148" w:rsidRDefault="00417148" w:rsidP="0068663E">
      <w:pPr>
        <w:rPr>
          <w:rFonts w:cs="Arial"/>
          <w:b/>
          <w:color w:val="1A1A1A"/>
          <w:sz w:val="28"/>
        </w:rPr>
      </w:pPr>
    </w:p>
    <w:p w:rsidR="009F501F" w:rsidRPr="00417148" w:rsidRDefault="00D062CD" w:rsidP="0068663E">
      <w:pPr>
        <w:rPr>
          <w:rFonts w:cs="Arial"/>
          <w:b/>
          <w:color w:val="1A1A1A"/>
          <w:sz w:val="28"/>
        </w:rPr>
      </w:pPr>
      <w:r w:rsidRPr="00417148">
        <w:rPr>
          <w:rFonts w:cs="Arial"/>
          <w:b/>
          <w:color w:val="1A1A1A"/>
          <w:sz w:val="28"/>
        </w:rPr>
        <w:t xml:space="preserve">Fuldmagten </w:t>
      </w:r>
      <w:r w:rsidR="00417148" w:rsidRPr="00417148">
        <w:rPr>
          <w:rFonts w:cs="Arial"/>
          <w:b/>
          <w:color w:val="1A1A1A"/>
          <w:sz w:val="28"/>
        </w:rPr>
        <w:t>er kun gældende ved generalforsamlingen 17. april 2015 og kun i spørgsmålet om nedenstående vedtægtsændringer</w:t>
      </w:r>
      <w:r w:rsidRPr="00417148">
        <w:rPr>
          <w:rFonts w:cs="Arial"/>
          <w:b/>
          <w:color w:val="1A1A1A"/>
          <w:sz w:val="28"/>
        </w:rPr>
        <w:t xml:space="preserve">. </w:t>
      </w:r>
    </w:p>
    <w:p w:rsidR="00D062CD" w:rsidRDefault="00D062CD" w:rsidP="0068663E">
      <w:pPr>
        <w:rPr>
          <w:rFonts w:cs="Arial"/>
          <w:b/>
          <w:color w:val="1A1A1A"/>
        </w:rPr>
      </w:pPr>
    </w:p>
    <w:p w:rsidR="00417148" w:rsidRDefault="00417148" w:rsidP="0068663E">
      <w:pPr>
        <w:rPr>
          <w:rFonts w:cs="Arial"/>
          <w:b/>
          <w:color w:val="1A1A1A"/>
        </w:rPr>
      </w:pPr>
    </w:p>
    <w:p w:rsidR="00417148" w:rsidRDefault="00417148" w:rsidP="0068663E">
      <w:pPr>
        <w:rPr>
          <w:rFonts w:cs="Arial"/>
          <w:b/>
          <w:color w:val="1A1A1A"/>
        </w:rPr>
      </w:pPr>
      <w:r>
        <w:rPr>
          <w:rFonts w:cs="Arial"/>
          <w:b/>
          <w:color w:val="1A1A1A"/>
        </w:rPr>
        <w:t xml:space="preserve">   </w:t>
      </w:r>
    </w:p>
    <w:p w:rsidR="00417148" w:rsidRDefault="00417148" w:rsidP="0068663E">
      <w:pPr>
        <w:rPr>
          <w:rFonts w:cs="Arial"/>
          <w:b/>
          <w:color w:val="1A1A1A"/>
        </w:rPr>
      </w:pPr>
      <w:r>
        <w:rPr>
          <w:rFonts w:cs="Arial"/>
          <w:b/>
          <w:color w:val="1A1A1A"/>
        </w:rPr>
        <w:t>Fuldmagtsgivers underskrift: __________________________________________________</w:t>
      </w:r>
    </w:p>
    <w:p w:rsidR="00D062CD" w:rsidRDefault="00D062CD" w:rsidP="0068663E">
      <w:pPr>
        <w:rPr>
          <w:rFonts w:cs="Arial"/>
          <w:b/>
          <w:color w:val="1A1A1A"/>
        </w:rPr>
      </w:pPr>
    </w:p>
    <w:p w:rsidR="00D062CD" w:rsidRDefault="00D062CD" w:rsidP="0068663E">
      <w:pPr>
        <w:rPr>
          <w:rFonts w:cs="Arial"/>
          <w:b/>
          <w:color w:val="1A1A1A"/>
        </w:rPr>
      </w:pPr>
      <w:r>
        <w:rPr>
          <w:rFonts w:cs="Arial"/>
          <w:b/>
          <w:color w:val="1A1A1A"/>
        </w:rPr>
        <w:t>Tid:__________________ Sted: ____________________</w:t>
      </w:r>
    </w:p>
    <w:p w:rsidR="00D062CD" w:rsidRDefault="00D062CD" w:rsidP="0068663E">
      <w:pPr>
        <w:rPr>
          <w:rFonts w:cs="Arial"/>
          <w:b/>
          <w:color w:val="1A1A1A"/>
        </w:rPr>
      </w:pPr>
    </w:p>
    <w:p w:rsidR="00D062CD" w:rsidRDefault="00D062CD" w:rsidP="00D062CD">
      <w:pPr>
        <w:rPr>
          <w:b/>
        </w:rPr>
      </w:pPr>
    </w:p>
    <w:p w:rsidR="00D062CD" w:rsidRDefault="00D062CD" w:rsidP="00D062CD">
      <w:pPr>
        <w:rPr>
          <w:b/>
        </w:rPr>
      </w:pPr>
    </w:p>
    <w:p w:rsidR="00D062CD" w:rsidRPr="0068663E" w:rsidRDefault="00D062CD" w:rsidP="00D062CD">
      <w:pPr>
        <w:rPr>
          <w:b/>
        </w:rPr>
      </w:pPr>
      <w:r w:rsidRPr="0068663E">
        <w:rPr>
          <w:b/>
        </w:rPr>
        <w:t xml:space="preserve">Forslag til vedtægtsændring for </w:t>
      </w:r>
      <w:r w:rsidRPr="0068663E">
        <w:rPr>
          <w:rFonts w:ascii="Cambria" w:hAnsi="Cambria"/>
          <w:b/>
        </w:rPr>
        <w:t>§</w:t>
      </w:r>
      <w:r w:rsidRPr="0068663E">
        <w:rPr>
          <w:b/>
        </w:rPr>
        <w:t xml:space="preserve"> 4 andet afsnit</w:t>
      </w:r>
      <w:r>
        <w:rPr>
          <w:b/>
        </w:rPr>
        <w:t xml:space="preserve"> (afstemning ved GF d.17.april 2015)</w:t>
      </w:r>
      <w:r w:rsidRPr="0068663E">
        <w:rPr>
          <w:b/>
        </w:rPr>
        <w:t>:</w:t>
      </w:r>
    </w:p>
    <w:p w:rsidR="00D062CD" w:rsidRPr="00580F75" w:rsidRDefault="00D062CD" w:rsidP="00D062CD">
      <w:pPr>
        <w:rPr>
          <w:rFonts w:cs="Arial"/>
          <w:color w:val="1A1A1A"/>
        </w:rPr>
      </w:pPr>
      <w:r w:rsidRPr="0068663E">
        <w:rPr>
          <w:u w:val="single"/>
        </w:rPr>
        <w:t>Nuværende ordlyd:</w:t>
      </w:r>
      <w:r w:rsidRPr="0068663E">
        <w:t xml:space="preserve"> </w:t>
      </w:r>
      <w:r>
        <w:br/>
      </w:r>
      <w:r w:rsidRPr="00580F75">
        <w:rPr>
          <w:rFonts w:cs="Arial"/>
          <w:color w:val="1A1A1A"/>
        </w:rPr>
        <w:t>Valg af bestyrelsen gælder for to år.  Tre af bestyrelsens medlemmer skal dog ved Selskabets stiftelse vælges for tre år. Umiddelbart genvalg kan finde sted én gang. Bestyrelsen konstituerer sig med en formand, en sekretær og en kasserer.</w:t>
      </w:r>
    </w:p>
    <w:p w:rsidR="00D062CD" w:rsidRPr="00580F75" w:rsidRDefault="00D062CD" w:rsidP="00D062CD">
      <w:pPr>
        <w:rPr>
          <w:rFonts w:cs="Arial"/>
          <w:color w:val="1A1A1A"/>
        </w:rPr>
      </w:pPr>
    </w:p>
    <w:p w:rsidR="00D062CD" w:rsidRDefault="00D062CD" w:rsidP="00D062CD">
      <w:pPr>
        <w:rPr>
          <w:rFonts w:cs="Arial"/>
          <w:color w:val="1A1A1A"/>
        </w:rPr>
      </w:pPr>
      <w:r w:rsidRPr="00580F75">
        <w:rPr>
          <w:rFonts w:cs="Arial"/>
          <w:color w:val="1A1A1A"/>
          <w:u w:val="single"/>
        </w:rPr>
        <w:t>Forslag til ny ordlyd</w:t>
      </w:r>
      <w:r w:rsidRPr="00580F75">
        <w:rPr>
          <w:rFonts w:cs="Arial"/>
          <w:color w:val="1A1A1A"/>
        </w:rPr>
        <w:t xml:space="preserve">: </w:t>
      </w:r>
      <w:r>
        <w:rPr>
          <w:rFonts w:cs="Arial"/>
          <w:color w:val="1A1A1A"/>
        </w:rPr>
        <w:br/>
      </w:r>
      <w:r w:rsidRPr="00580F75">
        <w:rPr>
          <w:rFonts w:cs="Arial"/>
          <w:color w:val="1A1A1A"/>
        </w:rPr>
        <w:t xml:space="preserve">Valg af bestyrelsen gælder for to år.  Umiddelbart genvalg kan finde sted </w:t>
      </w:r>
      <w:r>
        <w:rPr>
          <w:rFonts w:cs="Arial"/>
          <w:color w:val="1A1A1A"/>
        </w:rPr>
        <w:t xml:space="preserve">to gange. </w:t>
      </w:r>
      <w:r w:rsidRPr="00580F75">
        <w:rPr>
          <w:rFonts w:cs="Arial"/>
          <w:color w:val="1A1A1A"/>
        </w:rPr>
        <w:t>Bestyrelsen konstituerer sig med en formand, en sekretær og en kasserer.</w:t>
      </w:r>
    </w:p>
    <w:p w:rsidR="00417148" w:rsidRDefault="00417148" w:rsidP="00D062CD">
      <w:pPr>
        <w:rPr>
          <w:rFonts w:cs="Arial"/>
          <w:color w:val="1A1A1A"/>
        </w:rPr>
      </w:pPr>
    </w:p>
    <w:p w:rsidR="00417148" w:rsidRDefault="00417148" w:rsidP="00D062CD">
      <w:pPr>
        <w:rPr>
          <w:rFonts w:cs="Arial"/>
          <w:color w:val="1A1A1A"/>
        </w:rPr>
      </w:pPr>
    </w:p>
    <w:p w:rsidR="00417148" w:rsidRDefault="00417148" w:rsidP="00D062CD">
      <w:pPr>
        <w:rPr>
          <w:rFonts w:cs="Arial"/>
          <w:color w:val="1A1A1A"/>
        </w:rPr>
      </w:pPr>
    </w:p>
    <w:p w:rsidR="00417148" w:rsidRDefault="00417148" w:rsidP="00D062CD">
      <w:pPr>
        <w:rPr>
          <w:rFonts w:cs="Arial"/>
          <w:color w:val="1A1A1A"/>
        </w:rPr>
      </w:pPr>
    </w:p>
    <w:p w:rsidR="00417148" w:rsidRDefault="00417148" w:rsidP="00D062CD">
      <w:pPr>
        <w:rPr>
          <w:rFonts w:cs="Arial"/>
          <w:color w:val="1A1A1A"/>
        </w:rPr>
      </w:pPr>
      <w:r>
        <w:rPr>
          <w:rFonts w:cs="Arial"/>
          <w:color w:val="1A1A1A"/>
        </w:rPr>
        <w:t>Fuldmagten skal udfyldes</w:t>
      </w:r>
      <w:bookmarkStart w:id="0" w:name="_GoBack"/>
      <w:bookmarkEnd w:id="0"/>
      <w:r>
        <w:rPr>
          <w:rFonts w:cs="Arial"/>
          <w:color w:val="1A1A1A"/>
        </w:rPr>
        <w:t xml:space="preserve"> og returneres til </w:t>
      </w:r>
      <w:hyperlink r:id="rId5" w:history="1">
        <w:r w:rsidRPr="00140696">
          <w:rPr>
            <w:rStyle w:val="Hyperlink"/>
            <w:rFonts w:cs="Arial"/>
          </w:rPr>
          <w:t>sekretaeren@dskf.dk</w:t>
        </w:r>
      </w:hyperlink>
      <w:r>
        <w:rPr>
          <w:rFonts w:cs="Arial"/>
          <w:color w:val="1A1A1A"/>
        </w:rPr>
        <w:t xml:space="preserve"> senest 16. april 2015 kl. 12.00.</w:t>
      </w:r>
    </w:p>
    <w:p w:rsidR="00417148" w:rsidRDefault="00417148" w:rsidP="00D062CD">
      <w:pPr>
        <w:rPr>
          <w:rFonts w:cs="Arial"/>
          <w:color w:val="1A1A1A"/>
        </w:rPr>
      </w:pPr>
    </w:p>
    <w:p w:rsidR="00417148" w:rsidRPr="00580F75" w:rsidRDefault="00417148" w:rsidP="00D062CD">
      <w:pPr>
        <w:rPr>
          <w:rFonts w:cs="Arial"/>
          <w:color w:val="1A1A1A"/>
        </w:rPr>
      </w:pPr>
    </w:p>
    <w:sectPr w:rsidR="00417148" w:rsidRPr="00580F75" w:rsidSect="0062296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74C7F"/>
    <w:multiLevelType w:val="hybridMultilevel"/>
    <w:tmpl w:val="F5B0F7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7F91754"/>
    <w:multiLevelType w:val="hybridMultilevel"/>
    <w:tmpl w:val="52B8C4E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3E"/>
    <w:rsid w:val="00086B74"/>
    <w:rsid w:val="001179E7"/>
    <w:rsid w:val="00154BFA"/>
    <w:rsid w:val="001B188C"/>
    <w:rsid w:val="001B2E2B"/>
    <w:rsid w:val="001D2E06"/>
    <w:rsid w:val="001D3896"/>
    <w:rsid w:val="002479E0"/>
    <w:rsid w:val="0025465D"/>
    <w:rsid w:val="00264275"/>
    <w:rsid w:val="002D6A46"/>
    <w:rsid w:val="003929D6"/>
    <w:rsid w:val="00417148"/>
    <w:rsid w:val="004E02CE"/>
    <w:rsid w:val="005139C6"/>
    <w:rsid w:val="00580F75"/>
    <w:rsid w:val="005A3324"/>
    <w:rsid w:val="0062296B"/>
    <w:rsid w:val="0068663E"/>
    <w:rsid w:val="006A2862"/>
    <w:rsid w:val="00741855"/>
    <w:rsid w:val="007C4934"/>
    <w:rsid w:val="008D6595"/>
    <w:rsid w:val="00922AB0"/>
    <w:rsid w:val="009362E1"/>
    <w:rsid w:val="009F501F"/>
    <w:rsid w:val="00A140B6"/>
    <w:rsid w:val="00AB5ABA"/>
    <w:rsid w:val="00C07FD2"/>
    <w:rsid w:val="00C301F8"/>
    <w:rsid w:val="00C92FF9"/>
    <w:rsid w:val="00C96126"/>
    <w:rsid w:val="00CB1E8D"/>
    <w:rsid w:val="00D062CD"/>
    <w:rsid w:val="00D358C0"/>
    <w:rsid w:val="00D43942"/>
    <w:rsid w:val="00D633C6"/>
    <w:rsid w:val="00E503C0"/>
    <w:rsid w:val="00EA3C7D"/>
    <w:rsid w:val="00EB698B"/>
    <w:rsid w:val="00EE6398"/>
    <w:rsid w:val="00F15586"/>
    <w:rsid w:val="00F4123B"/>
    <w:rsid w:val="00F7459C"/>
    <w:rsid w:val="00FE2DE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33215BD-C2A7-4702-97FC-0CDFF8A1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01F8"/>
    <w:pPr>
      <w:ind w:left="720"/>
      <w:contextualSpacing/>
    </w:pPr>
  </w:style>
  <w:style w:type="character" w:styleId="Hyperlink">
    <w:name w:val="Hyperlink"/>
    <w:basedOn w:val="Standardskrifttypeiafsnit"/>
    <w:uiPriority w:val="99"/>
    <w:unhideWhenUsed/>
    <w:rsid w:val="00154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eren@dskf.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Klindt Poulsen</dc:creator>
  <cp:lastModifiedBy>Marie Louise Schougaard Christiansen - 9133</cp:lastModifiedBy>
  <cp:revision>2</cp:revision>
  <dcterms:created xsi:type="dcterms:W3CDTF">2015-02-23T10:28:00Z</dcterms:created>
  <dcterms:modified xsi:type="dcterms:W3CDTF">2015-02-23T10:28:00Z</dcterms:modified>
</cp:coreProperties>
</file>